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D8ED" w14:textId="6F5D94E2" w:rsidR="001927BC" w:rsidRPr="0057112A" w:rsidRDefault="00DF669D" w:rsidP="00272175">
      <w:pPr>
        <w:spacing w:after="485" w:line="259" w:lineRule="auto"/>
        <w:ind w:left="0" w:firstLine="0"/>
        <w:jc w:val="right"/>
        <w:rPr>
          <w:rFonts w:ascii="Aptos" w:hAnsi="Aptos"/>
        </w:rPr>
      </w:pPr>
      <w:r>
        <w:rPr>
          <w:rFonts w:ascii="Aptos" w:eastAsia="Aptos" w:hAnsi="Aptos" w:cs="Aptos"/>
          <w:bdr w:val="nil"/>
          <w:lang w:val="en-US"/>
        </w:rPr>
        <w:t>Version, January 2026</w:t>
      </w:r>
    </w:p>
    <w:p w14:paraId="369DD99C" w14:textId="3501249C" w:rsidR="001927BC" w:rsidRPr="00655FC8" w:rsidRDefault="00DF669D" w:rsidP="005507A5">
      <w:pPr>
        <w:pStyle w:val="Tittel"/>
        <w:rPr>
          <w:rFonts w:ascii="Aptos" w:hAnsi="Aptos"/>
          <w:sz w:val="54"/>
          <w:szCs w:val="54"/>
        </w:rPr>
      </w:pPr>
      <w:r>
        <w:rPr>
          <w:rFonts w:ascii="Aptos" w:eastAsia="Aptos" w:hAnsi="Aptos" w:cs="Aptos"/>
          <w:sz w:val="54"/>
          <w:szCs w:val="54"/>
          <w:bdr w:val="nil"/>
          <w:lang w:val="en-US"/>
        </w:rPr>
        <w:t xml:space="preserve">Information about registration in </w:t>
      </w:r>
      <w:proofErr w:type="spellStart"/>
      <w:r>
        <w:rPr>
          <w:rFonts w:ascii="Aptos" w:eastAsia="Aptos" w:hAnsi="Aptos" w:cs="Aptos"/>
          <w:sz w:val="54"/>
          <w:szCs w:val="54"/>
          <w:bdr w:val="nil"/>
          <w:lang w:val="en-US"/>
        </w:rPr>
        <w:t>Brukerp</w:t>
      </w:r>
      <w:r>
        <w:rPr>
          <w:rFonts w:ascii="Aptos" w:eastAsia="Aptos" w:hAnsi="Aptos" w:cs="Aptos"/>
          <w:sz w:val="54"/>
          <w:szCs w:val="54"/>
          <w:bdr w:val="nil"/>
          <w:lang w:val="en-US"/>
        </w:rPr>
        <w:t>lan</w:t>
      </w:r>
      <w:proofErr w:type="spellEnd"/>
    </w:p>
    <w:p w14:paraId="6FF7107E" w14:textId="65570647" w:rsidR="008F7D73" w:rsidRPr="0057112A" w:rsidRDefault="00DF669D" w:rsidP="00F603E7">
      <w:pPr>
        <w:rPr>
          <w:rFonts w:ascii="Aptos" w:hAnsi="Aptos"/>
        </w:rPr>
      </w:pPr>
      <w:r>
        <w:rPr>
          <w:rFonts w:ascii="Aptos" w:eastAsia="Aptos" w:hAnsi="Aptos" w:cs="Aptos"/>
          <w:bdr w:val="nil"/>
          <w:lang w:val="en-US"/>
        </w:rPr>
        <w:br/>
        <w:t xml:space="preserve">You have received this information letter because the municipality where you live will soon register information about you in </w:t>
      </w:r>
      <w:proofErr w:type="spellStart"/>
      <w:r>
        <w:rPr>
          <w:rFonts w:ascii="Aptos" w:eastAsia="Aptos" w:hAnsi="Aptos" w:cs="Aptos"/>
          <w:bdr w:val="nil"/>
          <w:lang w:val="en-US"/>
        </w:rPr>
        <w:t>Brukerp</w:t>
      </w:r>
      <w:r>
        <w:rPr>
          <w:rFonts w:ascii="Aptos" w:eastAsia="Aptos" w:hAnsi="Aptos" w:cs="Aptos"/>
          <w:bdr w:val="nil"/>
          <w:lang w:val="en-US"/>
        </w:rPr>
        <w:t>lan</w:t>
      </w:r>
      <w:proofErr w:type="spellEnd"/>
      <w:r>
        <w:rPr>
          <w:rFonts w:ascii="Aptos" w:eastAsia="Aptos" w:hAnsi="Aptos" w:cs="Aptos"/>
          <w:bdr w:val="nil"/>
          <w:lang w:val="en-US"/>
        </w:rPr>
        <w:t>.</w:t>
      </w:r>
    </w:p>
    <w:p w14:paraId="60B20385" w14:textId="290B6D04" w:rsidR="001927BC" w:rsidRPr="0057112A" w:rsidRDefault="00DF669D" w:rsidP="006118D6">
      <w:pPr>
        <w:pStyle w:val="Overskrift1"/>
        <w:rPr>
          <w:rFonts w:ascii="Aptos" w:hAnsi="Aptos"/>
          <w:sz w:val="28"/>
          <w:szCs w:val="28"/>
        </w:rPr>
      </w:pPr>
      <w:r>
        <w:rPr>
          <w:rFonts w:ascii="Aptos" w:eastAsia="Aptos" w:hAnsi="Aptos" w:cs="Aptos"/>
          <w:sz w:val="28"/>
          <w:szCs w:val="28"/>
          <w:bdr w:val="nil"/>
          <w:lang w:val="en-US"/>
        </w:rPr>
        <w:t xml:space="preserve">What is </w:t>
      </w:r>
      <w:proofErr w:type="spellStart"/>
      <w:r>
        <w:rPr>
          <w:rFonts w:ascii="Aptos" w:eastAsia="Aptos" w:hAnsi="Aptos" w:cs="Aptos"/>
          <w:sz w:val="28"/>
          <w:szCs w:val="28"/>
          <w:bdr w:val="nil"/>
          <w:lang w:val="en-US"/>
        </w:rPr>
        <w:t>Brukerp</w:t>
      </w:r>
      <w:r>
        <w:rPr>
          <w:rFonts w:ascii="Aptos" w:eastAsia="Aptos" w:hAnsi="Aptos" w:cs="Aptos"/>
          <w:sz w:val="28"/>
          <w:szCs w:val="28"/>
          <w:bdr w:val="nil"/>
          <w:lang w:val="en-US"/>
        </w:rPr>
        <w:t>lan</w:t>
      </w:r>
      <w:proofErr w:type="spellEnd"/>
      <w:r>
        <w:rPr>
          <w:rFonts w:ascii="Aptos" w:eastAsia="Aptos" w:hAnsi="Aptos" w:cs="Aptos"/>
          <w:sz w:val="28"/>
          <w:szCs w:val="28"/>
          <w:bdr w:val="nil"/>
          <w:lang w:val="en-US"/>
        </w:rPr>
        <w:t>?</w:t>
      </w:r>
    </w:p>
    <w:p w14:paraId="09603B14" w14:textId="3BAF43FF" w:rsidR="00A006BB" w:rsidRPr="0057112A" w:rsidRDefault="00DF669D" w:rsidP="00C07539">
      <w:pPr>
        <w:ind w:left="0" w:firstLine="0"/>
        <w:rPr>
          <w:rFonts w:ascii="Aptos" w:hAnsi="Aptos"/>
          <w:color w:val="000000" w:themeColor="text1"/>
        </w:rPr>
      </w:pPr>
      <w:proofErr w:type="spellStart"/>
      <w:r>
        <w:rPr>
          <w:rFonts w:ascii="Aptos" w:eastAsia="Aptos" w:hAnsi="Aptos" w:cs="Aptos"/>
          <w:bdr w:val="nil"/>
          <w:lang w:val="en-US"/>
        </w:rPr>
        <w:t>Brukerp</w:t>
      </w:r>
      <w:r>
        <w:rPr>
          <w:rFonts w:ascii="Aptos" w:eastAsia="Aptos" w:hAnsi="Aptos" w:cs="Aptos"/>
          <w:bdr w:val="nil"/>
          <w:lang w:val="en-US"/>
        </w:rPr>
        <w:t>lan</w:t>
      </w:r>
      <w:proofErr w:type="spellEnd"/>
      <w:r>
        <w:rPr>
          <w:rFonts w:ascii="Aptos" w:eastAsia="Aptos" w:hAnsi="Aptos" w:cs="Aptos"/>
          <w:bdr w:val="nil"/>
          <w:lang w:val="en-US"/>
        </w:rPr>
        <w:t xml:space="preserve"> is a health register that contains information about people who live with substance abuse problems and/or mental health problems and who receive municipal services. </w:t>
      </w:r>
    </w:p>
    <w:p w14:paraId="57452E3F" w14:textId="2FD47A76" w:rsidR="001634C0" w:rsidRPr="0057112A" w:rsidRDefault="00DF669D" w:rsidP="00C07539">
      <w:pPr>
        <w:ind w:left="0" w:firstLine="0"/>
        <w:rPr>
          <w:rFonts w:ascii="Aptos" w:hAnsi="Aptos"/>
          <w:color w:val="000000" w:themeColor="text1"/>
        </w:rPr>
      </w:pPr>
      <w:r>
        <w:rPr>
          <w:rFonts w:ascii="Aptos" w:eastAsia="Aptos" w:hAnsi="Aptos" w:cs="Aptos"/>
          <w:bdr w:val="nil"/>
          <w:lang w:val="en-US"/>
        </w:rPr>
        <w:t xml:space="preserve">For the municipality, </w:t>
      </w:r>
      <w:proofErr w:type="spellStart"/>
      <w:r>
        <w:rPr>
          <w:rFonts w:ascii="Aptos" w:eastAsia="Aptos" w:hAnsi="Aptos" w:cs="Aptos"/>
          <w:bdr w:val="nil"/>
          <w:lang w:val="en-US"/>
        </w:rPr>
        <w:t>Brukerp</w:t>
      </w:r>
      <w:r>
        <w:rPr>
          <w:rFonts w:ascii="Aptos" w:eastAsia="Aptos" w:hAnsi="Aptos" w:cs="Aptos"/>
          <w:bdr w:val="nil"/>
          <w:lang w:val="en-US"/>
        </w:rPr>
        <w:t>lan</w:t>
      </w:r>
      <w:proofErr w:type="spellEnd"/>
      <w:r>
        <w:rPr>
          <w:rFonts w:ascii="Aptos" w:eastAsia="Aptos" w:hAnsi="Aptos" w:cs="Aptos"/>
          <w:bdr w:val="nil"/>
          <w:lang w:val="en-US"/>
        </w:rPr>
        <w:t xml:space="preserve"> is a tool that provides knowledge about the needs of people with substance abuse problems and/or mental health problems. The information in </w:t>
      </w:r>
      <w:proofErr w:type="spellStart"/>
      <w:r>
        <w:rPr>
          <w:rFonts w:ascii="Aptos" w:eastAsia="Aptos" w:hAnsi="Aptos" w:cs="Aptos"/>
          <w:bdr w:val="nil"/>
          <w:lang w:val="en-US"/>
        </w:rPr>
        <w:t>Brukerp</w:t>
      </w:r>
      <w:r>
        <w:rPr>
          <w:rFonts w:ascii="Aptos" w:eastAsia="Aptos" w:hAnsi="Aptos" w:cs="Aptos"/>
          <w:bdr w:val="nil"/>
          <w:lang w:val="en-US"/>
        </w:rPr>
        <w:t>lan</w:t>
      </w:r>
      <w:proofErr w:type="spellEnd"/>
      <w:r>
        <w:rPr>
          <w:rFonts w:ascii="Aptos" w:eastAsia="Aptos" w:hAnsi="Aptos" w:cs="Aptos"/>
          <w:bdr w:val="nil"/>
          <w:lang w:val="en-US"/>
        </w:rPr>
        <w:t xml:space="preserve"> is used to plan which services the municipality will offer in the future. </w:t>
      </w:r>
    </w:p>
    <w:p w14:paraId="34132C68" w14:textId="1AAC3F16" w:rsidR="00A40068" w:rsidRPr="0057112A" w:rsidRDefault="00DF669D" w:rsidP="00AB0A08">
      <w:pPr>
        <w:rPr>
          <w:rFonts w:ascii="Aptos" w:hAnsi="Aptos"/>
          <w:b/>
        </w:rPr>
      </w:pPr>
      <w:r>
        <w:rPr>
          <w:rFonts w:ascii="Aptos" w:eastAsia="Aptos" w:hAnsi="Aptos" w:cs="Aptos"/>
          <w:b/>
          <w:bCs/>
          <w:bdr w:val="nil"/>
          <w:lang w:val="en-US"/>
        </w:rPr>
        <w:t xml:space="preserve">Information about all registered service recipients is compiled in </w:t>
      </w:r>
      <w:proofErr w:type="spellStart"/>
      <w:r>
        <w:rPr>
          <w:rFonts w:ascii="Aptos" w:eastAsia="Aptos" w:hAnsi="Aptos" w:cs="Aptos"/>
          <w:b/>
          <w:bCs/>
          <w:bdr w:val="nil"/>
          <w:lang w:val="en-US"/>
        </w:rPr>
        <w:t>Brukerp</w:t>
      </w:r>
      <w:r>
        <w:rPr>
          <w:rFonts w:ascii="Aptos" w:eastAsia="Aptos" w:hAnsi="Aptos" w:cs="Aptos"/>
          <w:b/>
          <w:bCs/>
          <w:bdr w:val="nil"/>
          <w:lang w:val="en-US"/>
        </w:rPr>
        <w:t>lan</w:t>
      </w:r>
      <w:proofErr w:type="spellEnd"/>
      <w:r>
        <w:rPr>
          <w:rFonts w:ascii="Aptos" w:eastAsia="Aptos" w:hAnsi="Aptos" w:cs="Aptos"/>
          <w:b/>
          <w:bCs/>
          <w:bdr w:val="nil"/>
          <w:lang w:val="en-US"/>
        </w:rPr>
        <w:t xml:space="preserve"> to obtain an overview of the overall need in the municipality. Registration in </w:t>
      </w:r>
      <w:proofErr w:type="spellStart"/>
      <w:r>
        <w:rPr>
          <w:rFonts w:ascii="Aptos" w:eastAsia="Aptos" w:hAnsi="Aptos" w:cs="Aptos"/>
          <w:b/>
          <w:bCs/>
          <w:bdr w:val="nil"/>
          <w:lang w:val="en-US"/>
        </w:rPr>
        <w:t>Brukerp</w:t>
      </w:r>
      <w:r>
        <w:rPr>
          <w:rFonts w:ascii="Aptos" w:eastAsia="Aptos" w:hAnsi="Aptos" w:cs="Aptos"/>
          <w:b/>
          <w:bCs/>
          <w:bdr w:val="nil"/>
          <w:lang w:val="en-US"/>
        </w:rPr>
        <w:t>lan</w:t>
      </w:r>
      <w:proofErr w:type="spellEnd"/>
      <w:r>
        <w:rPr>
          <w:rFonts w:ascii="Aptos" w:eastAsia="Aptos" w:hAnsi="Aptos" w:cs="Aptos"/>
          <w:b/>
          <w:bCs/>
          <w:bdr w:val="nil"/>
          <w:lang w:val="en-US"/>
        </w:rPr>
        <w:t xml:space="preserve"> is not used for your individual follow-up afterwards, and it does not affect which services you receive from the municipality.</w:t>
      </w:r>
    </w:p>
    <w:p w14:paraId="330CC0B8" w14:textId="36800B9A" w:rsidR="001927BC" w:rsidRPr="00C11CDA" w:rsidRDefault="00DF669D" w:rsidP="005246E7">
      <w:pPr>
        <w:pStyle w:val="Overskrift1"/>
        <w:rPr>
          <w:rFonts w:ascii="Aptos" w:hAnsi="Aptos"/>
          <w:sz w:val="28"/>
          <w:szCs w:val="28"/>
        </w:rPr>
      </w:pPr>
      <w:r>
        <w:rPr>
          <w:rFonts w:ascii="Aptos" w:eastAsia="Aptos" w:hAnsi="Aptos" w:cs="Aptos"/>
          <w:sz w:val="28"/>
          <w:szCs w:val="28"/>
          <w:bdr w:val="nil"/>
          <w:lang w:val="en-US"/>
        </w:rPr>
        <w:t xml:space="preserve">What information is registered about you? </w:t>
      </w:r>
    </w:p>
    <w:p w14:paraId="1F50F117" w14:textId="6EADEE90" w:rsidR="00361ED9" w:rsidRPr="0057112A" w:rsidRDefault="00DF669D" w:rsidP="00B41C2E">
      <w:pPr>
        <w:rPr>
          <w:rFonts w:ascii="Aptos" w:hAnsi="Aptos"/>
        </w:rPr>
      </w:pPr>
      <w:r>
        <w:rPr>
          <w:rFonts w:ascii="Aptos" w:eastAsia="Aptos" w:hAnsi="Aptos" w:cs="Aptos"/>
          <w:bdr w:val="nil"/>
          <w:lang w:val="en-US"/>
        </w:rPr>
        <w:t xml:space="preserve">The information registered about you in </w:t>
      </w:r>
      <w:proofErr w:type="spellStart"/>
      <w:r>
        <w:rPr>
          <w:rFonts w:ascii="Aptos" w:eastAsia="Aptos" w:hAnsi="Aptos" w:cs="Aptos"/>
          <w:bdr w:val="nil"/>
          <w:lang w:val="en-US"/>
        </w:rPr>
        <w:t>Brukerp</w:t>
      </w:r>
      <w:r>
        <w:rPr>
          <w:rFonts w:ascii="Aptos" w:eastAsia="Aptos" w:hAnsi="Aptos" w:cs="Aptos"/>
          <w:bdr w:val="nil"/>
          <w:lang w:val="en-US"/>
        </w:rPr>
        <w:t>lan</w:t>
      </w:r>
      <w:proofErr w:type="spellEnd"/>
      <w:r>
        <w:rPr>
          <w:rFonts w:ascii="Aptos" w:eastAsia="Aptos" w:hAnsi="Aptos" w:cs="Aptos"/>
          <w:bdr w:val="nil"/>
          <w:lang w:val="en-US"/>
        </w:rPr>
        <w:t xml:space="preserve"> is based on assessments from those who know you best in the service that sent you this letter. The information is confidential. Names and addresses are not recorded. Your personal identification number is registered temporarily. </w:t>
      </w:r>
    </w:p>
    <w:p w14:paraId="33C93D08" w14:textId="76E33EAB" w:rsidR="00361ED9" w:rsidRPr="0057112A" w:rsidRDefault="00DF669D" w:rsidP="00655FC8">
      <w:pPr>
        <w:spacing w:after="0"/>
        <w:rPr>
          <w:rFonts w:ascii="Aptos" w:hAnsi="Aptos"/>
          <w:b/>
        </w:rPr>
      </w:pPr>
      <w:r>
        <w:rPr>
          <w:rFonts w:ascii="Aptos" w:eastAsia="Aptos" w:hAnsi="Aptos" w:cs="Aptos"/>
          <w:b/>
          <w:bCs/>
          <w:bdr w:val="nil"/>
          <w:lang w:val="en-US"/>
        </w:rPr>
        <w:t xml:space="preserve">The following information is recorded in the </w:t>
      </w:r>
      <w:proofErr w:type="spellStart"/>
      <w:r>
        <w:rPr>
          <w:rFonts w:ascii="Aptos" w:eastAsia="Aptos" w:hAnsi="Aptos" w:cs="Aptos"/>
          <w:b/>
          <w:bCs/>
          <w:bdr w:val="nil"/>
          <w:lang w:val="en-US"/>
        </w:rPr>
        <w:t>Brukerp</w:t>
      </w:r>
      <w:r>
        <w:rPr>
          <w:rFonts w:ascii="Aptos" w:eastAsia="Aptos" w:hAnsi="Aptos" w:cs="Aptos"/>
          <w:b/>
          <w:bCs/>
          <w:bdr w:val="nil"/>
          <w:lang w:val="en-US"/>
        </w:rPr>
        <w:t>lan</w:t>
      </w:r>
      <w:proofErr w:type="spellEnd"/>
      <w:r>
        <w:rPr>
          <w:rFonts w:ascii="Aptos" w:eastAsia="Aptos" w:hAnsi="Aptos" w:cs="Aptos"/>
          <w:b/>
          <w:bCs/>
          <w:bdr w:val="nil"/>
          <w:lang w:val="en-US"/>
        </w:rPr>
        <w:t>:</w:t>
      </w:r>
    </w:p>
    <w:p w14:paraId="4A372C14" w14:textId="77777777" w:rsidR="00361ED9" w:rsidRPr="0057112A" w:rsidRDefault="00DF669D" w:rsidP="005246E7">
      <w:pPr>
        <w:pStyle w:val="Listeavsnitt"/>
        <w:numPr>
          <w:ilvl w:val="0"/>
          <w:numId w:val="3"/>
        </w:numPr>
        <w:spacing w:after="160" w:line="278" w:lineRule="auto"/>
        <w:rPr>
          <w:rFonts w:ascii="Aptos" w:hAnsi="Aptos" w:cs="Calibri"/>
        </w:rPr>
      </w:pPr>
      <w:r>
        <w:rPr>
          <w:rFonts w:ascii="Aptos" w:eastAsia="Aptos" w:hAnsi="Aptos" w:cs="Aptos"/>
          <w:bdr w:val="nil"/>
          <w:lang w:val="en-US"/>
        </w:rPr>
        <w:t>Background information such as year of birth, gender, country of birth, education and work experience</w:t>
      </w:r>
    </w:p>
    <w:p w14:paraId="41A2E2BE" w14:textId="77777777" w:rsidR="00361ED9" w:rsidRPr="0057112A" w:rsidRDefault="00DF669D" w:rsidP="005246E7">
      <w:pPr>
        <w:pStyle w:val="Listeavsnitt"/>
        <w:numPr>
          <w:ilvl w:val="0"/>
          <w:numId w:val="3"/>
        </w:numPr>
        <w:spacing w:after="160" w:line="278" w:lineRule="auto"/>
        <w:rPr>
          <w:rFonts w:ascii="Aptos" w:hAnsi="Aptos" w:cs="Calibri"/>
        </w:rPr>
      </w:pPr>
      <w:r>
        <w:rPr>
          <w:rFonts w:ascii="Aptos" w:eastAsia="Aptos" w:hAnsi="Aptos" w:cs="Aptos"/>
          <w:bdr w:val="nil"/>
          <w:lang w:val="en-US"/>
        </w:rPr>
        <w:t>Information about whether you live alone or with others</w:t>
      </w:r>
    </w:p>
    <w:p w14:paraId="20E166F2" w14:textId="519DE8C1" w:rsidR="00361ED9" w:rsidRPr="0057112A" w:rsidRDefault="00DF669D" w:rsidP="005246E7">
      <w:pPr>
        <w:pStyle w:val="Listeavsnitt"/>
        <w:numPr>
          <w:ilvl w:val="0"/>
          <w:numId w:val="3"/>
        </w:numPr>
        <w:spacing w:after="160" w:line="278" w:lineRule="auto"/>
        <w:rPr>
          <w:rFonts w:ascii="Aptos" w:hAnsi="Aptos" w:cs="Calibri"/>
        </w:rPr>
      </w:pPr>
      <w:r>
        <w:rPr>
          <w:rFonts w:ascii="Aptos" w:eastAsia="Aptos" w:hAnsi="Aptos" w:cs="Aptos"/>
          <w:bdr w:val="nil"/>
          <w:lang w:val="en-US"/>
        </w:rPr>
        <w:t>Information about caring for children</w:t>
      </w:r>
    </w:p>
    <w:p w14:paraId="0237162E" w14:textId="77777777" w:rsidR="00361ED9" w:rsidRPr="0057112A" w:rsidRDefault="00DF669D" w:rsidP="005246E7">
      <w:pPr>
        <w:pStyle w:val="Listeavsnitt"/>
        <w:numPr>
          <w:ilvl w:val="0"/>
          <w:numId w:val="3"/>
        </w:numPr>
        <w:spacing w:after="160" w:line="278" w:lineRule="auto"/>
        <w:rPr>
          <w:rFonts w:ascii="Aptos" w:hAnsi="Aptos" w:cs="Calibri"/>
        </w:rPr>
      </w:pPr>
      <w:r>
        <w:rPr>
          <w:rFonts w:ascii="Aptos" w:eastAsia="Aptos" w:hAnsi="Aptos" w:cs="Aptos"/>
          <w:bdr w:val="nil"/>
          <w:lang w:val="en-US"/>
        </w:rPr>
        <w:t>An assessment of your life situation, including finances, meaningful activities, living situation, physical and mental health, substance use, social functioning and networks</w:t>
      </w:r>
    </w:p>
    <w:p w14:paraId="165A8209" w14:textId="77777777" w:rsidR="00361ED9" w:rsidRPr="0057112A" w:rsidRDefault="00DF669D" w:rsidP="005246E7">
      <w:pPr>
        <w:pStyle w:val="Listeavsnitt"/>
        <w:numPr>
          <w:ilvl w:val="0"/>
          <w:numId w:val="3"/>
        </w:numPr>
        <w:spacing w:after="160" w:line="278" w:lineRule="auto"/>
        <w:rPr>
          <w:rFonts w:ascii="Aptos" w:hAnsi="Aptos" w:cs="Calibri"/>
        </w:rPr>
      </w:pPr>
      <w:r>
        <w:rPr>
          <w:rFonts w:ascii="Aptos" w:eastAsia="Aptos" w:hAnsi="Aptos" w:cs="Aptos"/>
          <w:bdr w:val="nil"/>
          <w:lang w:val="en-US"/>
        </w:rPr>
        <w:t>Municipal services you have received during the past year</w:t>
      </w:r>
    </w:p>
    <w:p w14:paraId="293B43E7" w14:textId="77777777" w:rsidR="00361ED9" w:rsidRPr="0057112A" w:rsidRDefault="00DF669D" w:rsidP="005246E7">
      <w:pPr>
        <w:pStyle w:val="Listeavsnitt"/>
        <w:numPr>
          <w:ilvl w:val="0"/>
          <w:numId w:val="3"/>
        </w:numPr>
        <w:spacing w:after="160" w:line="278" w:lineRule="auto"/>
        <w:rPr>
          <w:rFonts w:ascii="Aptos" w:hAnsi="Aptos" w:cs="Calibri"/>
        </w:rPr>
      </w:pPr>
      <w:r>
        <w:rPr>
          <w:rFonts w:ascii="Aptos" w:eastAsia="Aptos" w:hAnsi="Aptos" w:cs="Aptos"/>
          <w:bdr w:val="nil"/>
          <w:lang w:val="en-US"/>
        </w:rPr>
        <w:t>Municipal services you may need in the coming year</w:t>
      </w:r>
    </w:p>
    <w:p w14:paraId="28147AB3" w14:textId="1C5AAE39" w:rsidR="003F7F22" w:rsidRPr="0057112A" w:rsidRDefault="00DF669D" w:rsidP="009E2BB6">
      <w:pPr>
        <w:pStyle w:val="Listeavsnitt"/>
        <w:numPr>
          <w:ilvl w:val="0"/>
          <w:numId w:val="3"/>
        </w:numPr>
        <w:rPr>
          <w:rFonts w:ascii="Aptos" w:hAnsi="Aptos"/>
        </w:rPr>
      </w:pPr>
      <w:r>
        <w:rPr>
          <w:rFonts w:ascii="Aptos" w:eastAsia="Aptos" w:hAnsi="Aptos" w:cs="Aptos"/>
          <w:bdr w:val="nil"/>
          <w:lang w:val="en-US"/>
        </w:rPr>
        <w:t>Which people in the municipality have registered the information</w:t>
      </w:r>
    </w:p>
    <w:p w14:paraId="2EF02BB3" w14:textId="25917D90" w:rsidR="00361ED9" w:rsidRPr="0057112A" w:rsidRDefault="00DF669D" w:rsidP="00B41C2E">
      <w:pPr>
        <w:pStyle w:val="Overskrift1"/>
        <w:rPr>
          <w:rFonts w:ascii="Aptos" w:hAnsi="Aptos"/>
          <w:sz w:val="28"/>
          <w:szCs w:val="28"/>
        </w:rPr>
      </w:pPr>
      <w:r>
        <w:rPr>
          <w:rFonts w:ascii="Aptos" w:eastAsia="Aptos" w:hAnsi="Aptos" w:cs="Aptos"/>
          <w:sz w:val="28"/>
          <w:szCs w:val="28"/>
          <w:bdr w:val="nil"/>
          <w:lang w:val="en-US"/>
        </w:rPr>
        <w:t xml:space="preserve">What </w:t>
      </w:r>
      <w:r w:rsidR="009D5082">
        <w:rPr>
          <w:rFonts w:ascii="Aptos" w:eastAsia="Aptos" w:hAnsi="Aptos" w:cs="Aptos"/>
          <w:sz w:val="28"/>
          <w:szCs w:val="28"/>
          <w:bdr w:val="nil"/>
          <w:lang w:val="en-US"/>
        </w:rPr>
        <w:t xml:space="preserve">are your </w:t>
      </w:r>
      <w:r>
        <w:rPr>
          <w:rFonts w:ascii="Aptos" w:eastAsia="Aptos" w:hAnsi="Aptos" w:cs="Aptos"/>
          <w:sz w:val="28"/>
          <w:szCs w:val="28"/>
          <w:bdr w:val="nil"/>
          <w:lang w:val="en-US"/>
        </w:rPr>
        <w:t>rights?</w:t>
      </w:r>
    </w:p>
    <w:p w14:paraId="4FE7E353" w14:textId="77777777" w:rsidR="001927BC" w:rsidRPr="0057112A" w:rsidRDefault="00DF669D" w:rsidP="00334951">
      <w:pPr>
        <w:spacing w:after="207"/>
        <w:ind w:left="-5" w:right="42"/>
        <w:rPr>
          <w:rFonts w:ascii="Aptos" w:hAnsi="Aptos"/>
        </w:rPr>
      </w:pPr>
      <w:r>
        <w:rPr>
          <w:rFonts w:ascii="Aptos" w:eastAsia="Aptos" w:hAnsi="Aptos" w:cs="Aptos"/>
          <w:bdr w:val="nil"/>
          <w:lang w:val="en-US"/>
        </w:rPr>
        <w:t xml:space="preserve">You have: </w:t>
      </w:r>
    </w:p>
    <w:p w14:paraId="0E08CC75" w14:textId="3B762038" w:rsidR="001927BC" w:rsidRPr="0057112A" w:rsidRDefault="00DF669D" w:rsidP="00B41C2E">
      <w:pPr>
        <w:numPr>
          <w:ilvl w:val="0"/>
          <w:numId w:val="1"/>
        </w:numPr>
        <w:spacing w:after="18"/>
        <w:ind w:right="42" w:hanging="360"/>
        <w:rPr>
          <w:rFonts w:ascii="Aptos" w:hAnsi="Aptos"/>
        </w:rPr>
      </w:pPr>
      <w:r>
        <w:rPr>
          <w:rFonts w:ascii="Aptos" w:eastAsia="Aptos" w:hAnsi="Aptos" w:cs="Aptos"/>
          <w:bdr w:val="nil"/>
          <w:lang w:val="en-US"/>
        </w:rPr>
        <w:t xml:space="preserve">The right to reserve yourself from registration in </w:t>
      </w:r>
      <w:proofErr w:type="spellStart"/>
      <w:r>
        <w:rPr>
          <w:rFonts w:ascii="Aptos" w:eastAsia="Aptos" w:hAnsi="Aptos" w:cs="Aptos"/>
          <w:bdr w:val="nil"/>
          <w:lang w:val="en-US"/>
        </w:rPr>
        <w:t>Brukerp</w:t>
      </w:r>
      <w:r>
        <w:rPr>
          <w:rFonts w:ascii="Aptos" w:eastAsia="Aptos" w:hAnsi="Aptos" w:cs="Aptos"/>
          <w:bdr w:val="nil"/>
          <w:lang w:val="en-US"/>
        </w:rPr>
        <w:t>lan</w:t>
      </w:r>
      <w:proofErr w:type="spellEnd"/>
      <w:r>
        <w:rPr>
          <w:rFonts w:ascii="Aptos" w:eastAsia="Aptos" w:hAnsi="Aptos" w:cs="Aptos"/>
          <w:bdr w:val="nil"/>
          <w:lang w:val="en-US"/>
        </w:rPr>
        <w:t xml:space="preserve">. </w:t>
      </w:r>
    </w:p>
    <w:p w14:paraId="02986E2A" w14:textId="77777777" w:rsidR="001927BC" w:rsidRPr="0057112A" w:rsidRDefault="00DF669D" w:rsidP="00B41C2E">
      <w:pPr>
        <w:numPr>
          <w:ilvl w:val="0"/>
          <w:numId w:val="1"/>
        </w:numPr>
        <w:spacing w:after="21"/>
        <w:ind w:right="42" w:hanging="360"/>
        <w:rPr>
          <w:rFonts w:ascii="Aptos" w:hAnsi="Aptos"/>
        </w:rPr>
      </w:pPr>
      <w:r>
        <w:rPr>
          <w:rFonts w:ascii="Aptos" w:eastAsia="Aptos" w:hAnsi="Aptos" w:cs="Aptos"/>
          <w:bdr w:val="nil"/>
          <w:lang w:val="en-US"/>
        </w:rPr>
        <w:lastRenderedPageBreak/>
        <w:t xml:space="preserve">The right to see what is recorded about you.  </w:t>
      </w:r>
    </w:p>
    <w:p w14:paraId="2CC6E394" w14:textId="77777777" w:rsidR="001927BC" w:rsidRPr="0057112A" w:rsidRDefault="00DF669D" w:rsidP="00B41C2E">
      <w:pPr>
        <w:numPr>
          <w:ilvl w:val="0"/>
          <w:numId w:val="1"/>
        </w:numPr>
        <w:spacing w:after="18"/>
        <w:ind w:right="42" w:hanging="360"/>
        <w:rPr>
          <w:rFonts w:ascii="Aptos" w:hAnsi="Aptos"/>
        </w:rPr>
      </w:pPr>
      <w:r>
        <w:rPr>
          <w:rFonts w:ascii="Aptos" w:eastAsia="Aptos" w:hAnsi="Aptos" w:cs="Aptos"/>
          <w:bdr w:val="nil"/>
          <w:lang w:val="en-US"/>
        </w:rPr>
        <w:t xml:space="preserve">The right to have incorrect information about yourself corrected. </w:t>
      </w:r>
    </w:p>
    <w:p w14:paraId="65155F96" w14:textId="77777777" w:rsidR="001927BC" w:rsidRPr="0057112A" w:rsidRDefault="00DF669D" w:rsidP="00B41C2E">
      <w:pPr>
        <w:numPr>
          <w:ilvl w:val="0"/>
          <w:numId w:val="1"/>
        </w:numPr>
        <w:spacing w:after="136"/>
        <w:ind w:right="42" w:hanging="360"/>
        <w:rPr>
          <w:rFonts w:ascii="Aptos" w:hAnsi="Aptos"/>
        </w:rPr>
      </w:pPr>
      <w:r>
        <w:rPr>
          <w:rFonts w:ascii="Aptos" w:eastAsia="Aptos" w:hAnsi="Aptos" w:cs="Aptos"/>
          <w:bdr w:val="nil"/>
          <w:lang w:val="en-US"/>
        </w:rPr>
        <w:t xml:space="preserve">The right to request that information about you be deleted.  </w:t>
      </w:r>
    </w:p>
    <w:p w14:paraId="0000DE87" w14:textId="1ED5E05D" w:rsidR="001927BC" w:rsidRPr="0057112A" w:rsidRDefault="00DF669D" w:rsidP="00B41C2E">
      <w:pPr>
        <w:spacing w:after="161"/>
        <w:ind w:left="-5" w:right="42"/>
        <w:rPr>
          <w:rFonts w:ascii="Aptos" w:hAnsi="Aptos"/>
        </w:rPr>
      </w:pPr>
      <w:r>
        <w:rPr>
          <w:rFonts w:ascii="Aptos" w:eastAsia="Aptos" w:hAnsi="Aptos" w:cs="Aptos"/>
          <w:bdr w:val="nil"/>
          <w:lang w:val="en-US"/>
        </w:rPr>
        <w:t xml:space="preserve">Please notify the service that sent you this letter if you wish to reserve yourself, or exercise one of your other rights. You do not need to tell us why you want to exercise your rights. Exercising your rights does not affect your cooperation with the municipality.  </w:t>
      </w:r>
    </w:p>
    <w:p w14:paraId="3C659D23" w14:textId="64069930" w:rsidR="001927BC" w:rsidRPr="0057112A" w:rsidRDefault="00DF669D" w:rsidP="00B41C2E">
      <w:pPr>
        <w:ind w:left="-5" w:right="42"/>
        <w:rPr>
          <w:rFonts w:ascii="Aptos" w:hAnsi="Aptos"/>
        </w:rPr>
      </w:pPr>
      <w:r>
        <w:rPr>
          <w:rFonts w:ascii="Aptos" w:eastAsia="Aptos" w:hAnsi="Aptos" w:cs="Aptos"/>
          <w:bdr w:val="nil"/>
          <w:lang w:val="en-US"/>
        </w:rPr>
        <w:t>Have you received this information letter from another service recently? If you are in contact with several services in the municipality, several services may have sent you the information letter and registered information about you. If you would like to reserve yourself, simply contact one of the services you are in contact with. If you want to exercise any other rights, you must notify each individual service that sent you the letter. Only the service that has registered information about you can give you</w:t>
      </w:r>
      <w:r>
        <w:rPr>
          <w:rFonts w:ascii="Aptos" w:eastAsia="Aptos" w:hAnsi="Aptos" w:cs="Aptos"/>
          <w:bdr w:val="nil"/>
          <w:lang w:val="en-US"/>
        </w:rPr>
        <w:t xml:space="preserve"> access to, correct or delete the information registered about you. This is to prevent information about you from being shared between services.  </w:t>
      </w:r>
    </w:p>
    <w:p w14:paraId="214A151F" w14:textId="5805D729" w:rsidR="001927BC" w:rsidRPr="0057112A" w:rsidRDefault="00DF669D" w:rsidP="00334951">
      <w:pPr>
        <w:pStyle w:val="Overskrift1"/>
        <w:rPr>
          <w:rFonts w:ascii="Aptos" w:hAnsi="Aptos"/>
          <w:sz w:val="28"/>
          <w:szCs w:val="28"/>
        </w:rPr>
      </w:pPr>
      <w:r>
        <w:rPr>
          <w:rFonts w:ascii="Aptos" w:eastAsia="Aptos" w:hAnsi="Aptos" w:cs="Aptos"/>
          <w:sz w:val="28"/>
          <w:szCs w:val="28"/>
          <w:bdr w:val="nil"/>
          <w:lang w:val="en-US"/>
        </w:rPr>
        <w:t xml:space="preserve">What happens to the information? </w:t>
      </w:r>
    </w:p>
    <w:p w14:paraId="61F815E9" w14:textId="6A0F4B51" w:rsidR="00686622" w:rsidRPr="0057112A" w:rsidRDefault="00DF669D" w:rsidP="00B41C2E">
      <w:pPr>
        <w:spacing w:after="307"/>
        <w:ind w:left="-5" w:right="42"/>
        <w:rPr>
          <w:rFonts w:ascii="Aptos" w:hAnsi="Aptos"/>
        </w:rPr>
      </w:pPr>
      <w:r>
        <w:rPr>
          <w:rFonts w:ascii="Aptos" w:eastAsia="Aptos" w:hAnsi="Aptos" w:cs="Aptos"/>
          <w:bdr w:val="nil"/>
          <w:lang w:val="en-US"/>
        </w:rPr>
        <w:t>Stavanger Health Trust (Helse Stavanger)</w:t>
      </w:r>
      <w:r>
        <w:rPr>
          <w:rFonts w:ascii="Aptos" w:eastAsia="Aptos" w:hAnsi="Aptos" w:cs="Aptos"/>
          <w:bdr w:val="nil"/>
          <w:lang w:val="en-US"/>
        </w:rPr>
        <w:t xml:space="preserve"> has been assigned the task of administrating </w:t>
      </w:r>
      <w:proofErr w:type="spellStart"/>
      <w:r>
        <w:rPr>
          <w:rFonts w:ascii="Aptos" w:eastAsia="Aptos" w:hAnsi="Aptos" w:cs="Aptos"/>
          <w:bdr w:val="nil"/>
          <w:lang w:val="en-US"/>
        </w:rPr>
        <w:t>Brukerp</w:t>
      </w:r>
      <w:r>
        <w:rPr>
          <w:rFonts w:ascii="Aptos" w:eastAsia="Aptos" w:hAnsi="Aptos" w:cs="Aptos"/>
          <w:bdr w:val="nil"/>
          <w:lang w:val="en-US"/>
        </w:rPr>
        <w:t>lan</w:t>
      </w:r>
      <w:proofErr w:type="spellEnd"/>
      <w:r>
        <w:rPr>
          <w:rFonts w:ascii="Aptos" w:eastAsia="Aptos" w:hAnsi="Aptos" w:cs="Aptos"/>
          <w:bdr w:val="nil"/>
          <w:lang w:val="en-US"/>
        </w:rPr>
        <w:t xml:space="preserve">. The information registered in </w:t>
      </w:r>
      <w:proofErr w:type="spellStart"/>
      <w:r>
        <w:rPr>
          <w:rFonts w:ascii="Aptos" w:eastAsia="Aptos" w:hAnsi="Aptos" w:cs="Aptos"/>
          <w:bdr w:val="nil"/>
          <w:lang w:val="en-US"/>
        </w:rPr>
        <w:t>Brukerp</w:t>
      </w:r>
      <w:r>
        <w:rPr>
          <w:rFonts w:ascii="Aptos" w:eastAsia="Aptos" w:hAnsi="Aptos" w:cs="Aptos"/>
          <w:bdr w:val="nil"/>
          <w:lang w:val="en-US"/>
        </w:rPr>
        <w:t>lan</w:t>
      </w:r>
      <w:proofErr w:type="spellEnd"/>
      <w:r>
        <w:rPr>
          <w:rFonts w:ascii="Aptos" w:eastAsia="Aptos" w:hAnsi="Aptos" w:cs="Aptos"/>
          <w:bdr w:val="nil"/>
          <w:lang w:val="en-US"/>
        </w:rPr>
        <w:t xml:space="preserve"> is processed in collaboration between the municipalities and Stavanger Health Trust. The municipality registers the information and sends it to</w:t>
      </w:r>
      <w:r>
        <w:rPr>
          <w:rFonts w:ascii="Aptos" w:eastAsia="Aptos" w:hAnsi="Aptos" w:cs="Aptos"/>
          <w:bdr w:val="nil"/>
          <w:lang w:val="en-US"/>
        </w:rPr>
        <w:t xml:space="preserve"> Stavanger Health Trust. </w:t>
      </w:r>
    </w:p>
    <w:p w14:paraId="48F44313" w14:textId="495D3045" w:rsidR="0017622E" w:rsidRPr="0057112A" w:rsidRDefault="00DF669D" w:rsidP="00B41C2E">
      <w:pPr>
        <w:spacing w:after="307"/>
        <w:ind w:left="-5" w:right="42"/>
        <w:rPr>
          <w:rFonts w:ascii="Aptos" w:hAnsi="Aptos"/>
        </w:rPr>
      </w:pPr>
      <w:r>
        <w:rPr>
          <w:rFonts w:ascii="Aptos" w:eastAsia="Aptos" w:hAnsi="Aptos" w:cs="Aptos"/>
          <w:bdr w:val="nil"/>
          <w:lang w:val="en-US"/>
        </w:rPr>
        <w:t xml:space="preserve">Reservation, correction, deletion and access are only available until the date stated in "Information from Your Municipality" below. On the same date, the municipality will transfer the information to Stavanger Health Trust without a personal identification number, and the data is deleted on the municipality's side. </w:t>
      </w:r>
    </w:p>
    <w:p w14:paraId="3218F984" w14:textId="1814EFF3" w:rsidR="001927BC" w:rsidRPr="0057112A" w:rsidRDefault="00DF669D" w:rsidP="00B41C2E">
      <w:pPr>
        <w:spacing w:after="307"/>
        <w:ind w:left="-5" w:right="42"/>
        <w:rPr>
          <w:rFonts w:ascii="Aptos" w:hAnsi="Aptos"/>
        </w:rPr>
      </w:pPr>
      <w:r>
        <w:rPr>
          <w:rFonts w:ascii="Aptos" w:eastAsia="Aptos" w:hAnsi="Aptos" w:cs="Aptos"/>
          <w:bdr w:val="nil"/>
          <w:lang w:val="en-US"/>
        </w:rPr>
        <w:t xml:space="preserve">Stavanger Health Trust produces statistics and reports that provide the municipality with an overview of service use and needs. The information can also be used for research. The information used for reporting and research cannot be directly linked to you. The information transferred to Stavanger Health Trust will be deleted after 10 years at the latest. </w:t>
      </w:r>
    </w:p>
    <w:p w14:paraId="5600ED98" w14:textId="76DD0828" w:rsidR="001927BC" w:rsidRPr="0057112A" w:rsidRDefault="00DF669D" w:rsidP="00B41C2E">
      <w:pPr>
        <w:tabs>
          <w:tab w:val="right" w:pos="9123"/>
        </w:tabs>
        <w:spacing w:after="0" w:line="259" w:lineRule="auto"/>
        <w:ind w:left="0" w:right="0" w:firstLine="0"/>
        <w:rPr>
          <w:rFonts w:ascii="Aptos" w:hAnsi="Aptos"/>
        </w:rPr>
      </w:pPr>
      <w:r>
        <w:rPr>
          <w:rFonts w:ascii="Aptos" w:eastAsia="Aptos" w:hAnsi="Aptos" w:cs="Aptos"/>
          <w:bdr w:val="nil"/>
          <w:lang w:val="en-US"/>
        </w:rPr>
        <w:t xml:space="preserve">The municipality is the data controller for its own processing of personal data. Stavanger Health Trust is the data </w:t>
      </w:r>
      <w:r>
        <w:rPr>
          <w:rFonts w:ascii="Aptos" w:eastAsia="Aptos" w:hAnsi="Aptos" w:cs="Aptos"/>
          <w:bdr w:val="nil"/>
          <w:lang w:val="en-US"/>
        </w:rPr>
        <w:t xml:space="preserve">controller for the information transferred from the municipality. If you experience that the information is not processed in accordance with laws or regulations, you can contact the data protection officer (PVO) at Stavanger Health Trust, the Data Protection Authority, or the Norwegian Board of Health. For more detailed information about </w:t>
      </w:r>
      <w:proofErr w:type="spellStart"/>
      <w:r>
        <w:rPr>
          <w:rFonts w:ascii="Aptos" w:eastAsia="Aptos" w:hAnsi="Aptos" w:cs="Aptos"/>
          <w:bdr w:val="nil"/>
          <w:lang w:val="en-US"/>
        </w:rPr>
        <w:t>Brukerp</w:t>
      </w:r>
      <w:r>
        <w:rPr>
          <w:rFonts w:ascii="Aptos" w:eastAsia="Aptos" w:hAnsi="Aptos" w:cs="Aptos"/>
          <w:bdr w:val="nil"/>
          <w:lang w:val="en-US"/>
        </w:rPr>
        <w:t>lan</w:t>
      </w:r>
      <w:proofErr w:type="spellEnd"/>
      <w:r>
        <w:rPr>
          <w:rFonts w:ascii="Aptos" w:eastAsia="Aptos" w:hAnsi="Aptos" w:cs="Aptos"/>
          <w:bdr w:val="nil"/>
          <w:lang w:val="en-US"/>
        </w:rPr>
        <w:t>, please see our privacy policy at Brukerplan.no (in Norwegian).</w:t>
      </w:r>
    </w:p>
    <w:p w14:paraId="6E0E2998" w14:textId="77777777" w:rsidR="007C7187" w:rsidRPr="0057112A" w:rsidRDefault="007C7187" w:rsidP="00B41C2E">
      <w:pPr>
        <w:tabs>
          <w:tab w:val="right" w:pos="9123"/>
        </w:tabs>
        <w:spacing w:after="0" w:line="259" w:lineRule="auto"/>
        <w:ind w:left="0" w:right="0" w:firstLine="0"/>
        <w:rPr>
          <w:rFonts w:ascii="Aptos" w:hAnsi="Aptos"/>
        </w:rPr>
      </w:pPr>
    </w:p>
    <w:p w14:paraId="4239588D" w14:textId="77777777" w:rsidR="003F7F22" w:rsidRPr="0057112A" w:rsidRDefault="003F7F22" w:rsidP="00B41C2E">
      <w:pPr>
        <w:tabs>
          <w:tab w:val="right" w:pos="9123"/>
        </w:tabs>
        <w:spacing w:after="0" w:line="259" w:lineRule="auto"/>
        <w:ind w:left="0" w:right="0" w:firstLine="0"/>
        <w:rPr>
          <w:rFonts w:ascii="Aptos" w:hAnsi="Aptos"/>
        </w:rPr>
      </w:pPr>
    </w:p>
    <w:p w14:paraId="061B798D" w14:textId="0F1C36A4" w:rsidR="00CF3A44" w:rsidRPr="0057112A" w:rsidRDefault="00DF669D" w:rsidP="00CF3A44">
      <w:pPr>
        <w:pStyle w:val="Overskrift1"/>
        <w:rPr>
          <w:rFonts w:ascii="Aptos" w:hAnsi="Aptos"/>
          <w:sz w:val="28"/>
          <w:szCs w:val="28"/>
        </w:rPr>
      </w:pPr>
      <w:r>
        <w:rPr>
          <w:rFonts w:ascii="Aptos" w:eastAsia="Aptos" w:hAnsi="Aptos" w:cs="Aptos"/>
          <w:sz w:val="28"/>
          <w:szCs w:val="28"/>
          <w:bdr w:val="nil"/>
          <w:lang w:val="en-US"/>
        </w:rPr>
        <w:t xml:space="preserve">Information from your municipality </w:t>
      </w:r>
    </w:p>
    <w:p w14:paraId="5161C1EF" w14:textId="77777777" w:rsidR="00CF3A44" w:rsidRPr="0057112A" w:rsidRDefault="00CF3A44" w:rsidP="009E2BB6">
      <w:pPr>
        <w:spacing w:after="0"/>
        <w:rPr>
          <w:rFonts w:ascii="Aptos" w:hAnsi="Aptos"/>
        </w:rPr>
      </w:pPr>
    </w:p>
    <w:p w14:paraId="649B2620" w14:textId="76C2FCB3" w:rsidR="00CF3A44" w:rsidRPr="0057112A" w:rsidRDefault="00DF669D" w:rsidP="009E2BB6">
      <w:pPr>
        <w:spacing w:after="160" w:line="259" w:lineRule="auto"/>
        <w:ind w:left="0" w:right="0" w:firstLine="0"/>
        <w:rPr>
          <w:rFonts w:ascii="Aptos" w:hAnsi="Aptos"/>
          <w:sz w:val="24"/>
          <w:szCs w:val="24"/>
        </w:rPr>
      </w:pPr>
      <w:r>
        <w:rPr>
          <w:rFonts w:ascii="Aptos" w:eastAsia="Aptos" w:hAnsi="Aptos" w:cs="Aptos"/>
          <w:b/>
          <w:bCs/>
          <w:sz w:val="24"/>
          <w:szCs w:val="24"/>
          <w:bdr w:val="nil"/>
          <w:lang w:val="en-US"/>
        </w:rPr>
        <w:t xml:space="preserve">Deadline for reservation, access, correction, and/or deletion:   </w:t>
      </w:r>
    </w:p>
    <w:p w14:paraId="6549F11E" w14:textId="5A1F6D0A" w:rsidR="001927BC" w:rsidRPr="00DF669D" w:rsidRDefault="00DF669D" w:rsidP="00DF669D">
      <w:pPr>
        <w:spacing w:before="240"/>
        <w:ind w:left="-5" w:right="42"/>
        <w:rPr>
          <w:rFonts w:ascii="Aptos" w:hAnsi="Aptos"/>
          <w:b/>
          <w:sz w:val="24"/>
          <w:szCs w:val="24"/>
        </w:rPr>
      </w:pPr>
      <w:r>
        <w:rPr>
          <w:rFonts w:ascii="Aptos" w:eastAsia="Aptos" w:hAnsi="Aptos" w:cs="Aptos"/>
          <w:b/>
          <w:bCs/>
          <w:sz w:val="24"/>
          <w:szCs w:val="24"/>
          <w:bdr w:val="nil"/>
          <w:lang w:val="en-US"/>
        </w:rPr>
        <w:t xml:space="preserve">Contact us: </w:t>
      </w:r>
      <w:r w:rsidRPr="0057112A">
        <w:rPr>
          <w:rFonts w:ascii="Aptos" w:hAnsi="Aptos"/>
        </w:rPr>
        <w:tab/>
      </w:r>
      <w:r>
        <w:t xml:space="preserve">  </w:t>
      </w:r>
    </w:p>
    <w:sectPr w:rsidR="001927BC" w:rsidRPr="00DF669D" w:rsidSect="00C142FB">
      <w:headerReference w:type="default" r:id="rId10"/>
      <w:footerReference w:type="default" r:id="rId11"/>
      <w:pgSz w:w="11906" w:h="16838"/>
      <w:pgMar w:top="1459" w:right="1366" w:bottom="647" w:left="1416" w:header="283"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0571" w14:textId="77777777" w:rsidR="00B57B9D" w:rsidRDefault="00B57B9D">
      <w:pPr>
        <w:spacing w:after="0" w:line="240" w:lineRule="auto"/>
      </w:pPr>
      <w:r>
        <w:separator/>
      </w:r>
    </w:p>
  </w:endnote>
  <w:endnote w:type="continuationSeparator" w:id="0">
    <w:p w14:paraId="42FDCA84" w14:textId="77777777" w:rsidR="00B57B9D" w:rsidRDefault="00B5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B2AA" w14:textId="1631AC92" w:rsidR="00AF6F69" w:rsidRDefault="00DF669D">
    <w:pPr>
      <w:pStyle w:val="Bunntekst"/>
    </w:pPr>
    <w:r>
      <w:tab/>
    </w:r>
    <w:r>
      <w:tab/>
    </w:r>
    <w:r>
      <w:tab/>
    </w:r>
    <w:r w:rsidR="00737162">
      <w:rPr>
        <w:noProof/>
      </w:rPr>
      <w:drawing>
        <wp:inline distT="0" distB="0" distL="0" distR="0" wp14:anchorId="598ABD26" wp14:editId="3A8751B7">
          <wp:extent cx="1849755" cy="425230"/>
          <wp:effectExtent l="0" t="0" r="0" b="0"/>
          <wp:docPr id="2068106671" name="Bilde 1" descr="Et bilde som inneholder Fargerikt, mørke,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933329" name="Bilde 1" descr="Et bilde som inneholder Fargerikt, mørke, Grafikk&#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971152" cy="453137"/>
                  </a:xfrm>
                  <a:prstGeom prst="rect">
                    <a:avLst/>
                  </a:prstGeom>
                </pic:spPr>
              </pic:pic>
            </a:graphicData>
          </a:graphic>
        </wp:inline>
      </w:drawing>
    </w:r>
  </w:p>
  <w:p w14:paraId="39C4D486" w14:textId="77777777" w:rsidR="00AF6F69" w:rsidRDefault="00AF6F69" w:rsidP="00AF6F69">
    <w:pPr>
      <w:pStyle w:val="Bunnteks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109D8" w14:textId="77777777" w:rsidR="00B57B9D" w:rsidRDefault="00B57B9D">
      <w:pPr>
        <w:spacing w:after="0" w:line="240" w:lineRule="auto"/>
      </w:pPr>
      <w:r>
        <w:separator/>
      </w:r>
    </w:p>
  </w:footnote>
  <w:footnote w:type="continuationSeparator" w:id="0">
    <w:p w14:paraId="201F2611" w14:textId="77777777" w:rsidR="00B57B9D" w:rsidRDefault="00B57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C5F0" w14:textId="77777777" w:rsidR="00AF6F69" w:rsidRDefault="00AF6F69" w:rsidP="00C142FB">
    <w:pPr>
      <w:pStyle w:val="Topptekst"/>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17DF3"/>
    <w:multiLevelType w:val="hybridMultilevel"/>
    <w:tmpl w:val="3614EDBE"/>
    <w:lvl w:ilvl="0" w:tplc="A9FEF50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9CD2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A6A2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648E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5ED1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46D0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8CBC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4A69E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26CA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D268BE"/>
    <w:multiLevelType w:val="hybridMultilevel"/>
    <w:tmpl w:val="FB241DF4"/>
    <w:lvl w:ilvl="0" w:tplc="0406B824">
      <w:start w:val="1"/>
      <w:numFmt w:val="decimal"/>
      <w:lvlText w:val="%1."/>
      <w:lvlJc w:val="left"/>
      <w:pPr>
        <w:ind w:left="720" w:hanging="360"/>
      </w:pPr>
      <w:rPr>
        <w:rFonts w:hint="default"/>
      </w:rPr>
    </w:lvl>
    <w:lvl w:ilvl="1" w:tplc="C1B837E0">
      <w:start w:val="1"/>
      <w:numFmt w:val="bullet"/>
      <w:lvlText w:val="o"/>
      <w:lvlJc w:val="left"/>
      <w:pPr>
        <w:ind w:left="1440" w:hanging="360"/>
      </w:pPr>
      <w:rPr>
        <w:rFonts w:ascii="Courier New" w:hAnsi="Courier New" w:cs="Courier New" w:hint="default"/>
      </w:rPr>
    </w:lvl>
    <w:lvl w:ilvl="2" w:tplc="D9C61328" w:tentative="1">
      <w:start w:val="1"/>
      <w:numFmt w:val="bullet"/>
      <w:lvlText w:val=""/>
      <w:lvlJc w:val="left"/>
      <w:pPr>
        <w:ind w:left="2160" w:hanging="360"/>
      </w:pPr>
      <w:rPr>
        <w:rFonts w:ascii="Wingdings" w:hAnsi="Wingdings" w:hint="default"/>
      </w:rPr>
    </w:lvl>
    <w:lvl w:ilvl="3" w:tplc="38347850" w:tentative="1">
      <w:start w:val="1"/>
      <w:numFmt w:val="bullet"/>
      <w:lvlText w:val=""/>
      <w:lvlJc w:val="left"/>
      <w:pPr>
        <w:ind w:left="2880" w:hanging="360"/>
      </w:pPr>
      <w:rPr>
        <w:rFonts w:ascii="Symbol" w:hAnsi="Symbol" w:hint="default"/>
      </w:rPr>
    </w:lvl>
    <w:lvl w:ilvl="4" w:tplc="39E44E10" w:tentative="1">
      <w:start w:val="1"/>
      <w:numFmt w:val="bullet"/>
      <w:lvlText w:val="o"/>
      <w:lvlJc w:val="left"/>
      <w:pPr>
        <w:ind w:left="3600" w:hanging="360"/>
      </w:pPr>
      <w:rPr>
        <w:rFonts w:ascii="Courier New" w:hAnsi="Courier New" w:cs="Courier New" w:hint="default"/>
      </w:rPr>
    </w:lvl>
    <w:lvl w:ilvl="5" w:tplc="43E28766" w:tentative="1">
      <w:start w:val="1"/>
      <w:numFmt w:val="bullet"/>
      <w:lvlText w:val=""/>
      <w:lvlJc w:val="left"/>
      <w:pPr>
        <w:ind w:left="4320" w:hanging="360"/>
      </w:pPr>
      <w:rPr>
        <w:rFonts w:ascii="Wingdings" w:hAnsi="Wingdings" w:hint="default"/>
      </w:rPr>
    </w:lvl>
    <w:lvl w:ilvl="6" w:tplc="CA42FCDA" w:tentative="1">
      <w:start w:val="1"/>
      <w:numFmt w:val="bullet"/>
      <w:lvlText w:val=""/>
      <w:lvlJc w:val="left"/>
      <w:pPr>
        <w:ind w:left="5040" w:hanging="360"/>
      </w:pPr>
      <w:rPr>
        <w:rFonts w:ascii="Symbol" w:hAnsi="Symbol" w:hint="default"/>
      </w:rPr>
    </w:lvl>
    <w:lvl w:ilvl="7" w:tplc="EDBE3C8C" w:tentative="1">
      <w:start w:val="1"/>
      <w:numFmt w:val="bullet"/>
      <w:lvlText w:val="o"/>
      <w:lvlJc w:val="left"/>
      <w:pPr>
        <w:ind w:left="5760" w:hanging="360"/>
      </w:pPr>
      <w:rPr>
        <w:rFonts w:ascii="Courier New" w:hAnsi="Courier New" w:cs="Courier New" w:hint="default"/>
      </w:rPr>
    </w:lvl>
    <w:lvl w:ilvl="8" w:tplc="1C0C388E" w:tentative="1">
      <w:start w:val="1"/>
      <w:numFmt w:val="bullet"/>
      <w:lvlText w:val=""/>
      <w:lvlJc w:val="left"/>
      <w:pPr>
        <w:ind w:left="6480" w:hanging="360"/>
      </w:pPr>
      <w:rPr>
        <w:rFonts w:ascii="Wingdings" w:hAnsi="Wingdings" w:hint="default"/>
      </w:rPr>
    </w:lvl>
  </w:abstractNum>
  <w:abstractNum w:abstractNumId="2" w15:restartNumberingAfterBreak="0">
    <w:nsid w:val="67FA2415"/>
    <w:multiLevelType w:val="hybridMultilevel"/>
    <w:tmpl w:val="C3E22C6C"/>
    <w:lvl w:ilvl="0" w:tplc="9F46B9F0">
      <w:start w:val="1"/>
      <w:numFmt w:val="bullet"/>
      <w:lvlText w:val=""/>
      <w:lvlJc w:val="left"/>
      <w:pPr>
        <w:ind w:left="720" w:hanging="360"/>
      </w:pPr>
      <w:rPr>
        <w:rFonts w:ascii="Symbol" w:hAnsi="Symbol" w:hint="default"/>
      </w:rPr>
    </w:lvl>
    <w:lvl w:ilvl="1" w:tplc="C220C42A" w:tentative="1">
      <w:start w:val="1"/>
      <w:numFmt w:val="bullet"/>
      <w:lvlText w:val="o"/>
      <w:lvlJc w:val="left"/>
      <w:pPr>
        <w:ind w:left="1440" w:hanging="360"/>
      </w:pPr>
      <w:rPr>
        <w:rFonts w:ascii="Courier New" w:hAnsi="Courier New" w:cs="Courier New" w:hint="default"/>
      </w:rPr>
    </w:lvl>
    <w:lvl w:ilvl="2" w:tplc="37AE6148" w:tentative="1">
      <w:start w:val="1"/>
      <w:numFmt w:val="bullet"/>
      <w:lvlText w:val=""/>
      <w:lvlJc w:val="left"/>
      <w:pPr>
        <w:ind w:left="2160" w:hanging="360"/>
      </w:pPr>
      <w:rPr>
        <w:rFonts w:ascii="Wingdings" w:hAnsi="Wingdings" w:hint="default"/>
      </w:rPr>
    </w:lvl>
    <w:lvl w:ilvl="3" w:tplc="8104F730" w:tentative="1">
      <w:start w:val="1"/>
      <w:numFmt w:val="bullet"/>
      <w:lvlText w:val=""/>
      <w:lvlJc w:val="left"/>
      <w:pPr>
        <w:ind w:left="2880" w:hanging="360"/>
      </w:pPr>
      <w:rPr>
        <w:rFonts w:ascii="Symbol" w:hAnsi="Symbol" w:hint="default"/>
      </w:rPr>
    </w:lvl>
    <w:lvl w:ilvl="4" w:tplc="8C229816" w:tentative="1">
      <w:start w:val="1"/>
      <w:numFmt w:val="bullet"/>
      <w:lvlText w:val="o"/>
      <w:lvlJc w:val="left"/>
      <w:pPr>
        <w:ind w:left="3600" w:hanging="360"/>
      </w:pPr>
      <w:rPr>
        <w:rFonts w:ascii="Courier New" w:hAnsi="Courier New" w:cs="Courier New" w:hint="default"/>
      </w:rPr>
    </w:lvl>
    <w:lvl w:ilvl="5" w:tplc="21367CA6" w:tentative="1">
      <w:start w:val="1"/>
      <w:numFmt w:val="bullet"/>
      <w:lvlText w:val=""/>
      <w:lvlJc w:val="left"/>
      <w:pPr>
        <w:ind w:left="4320" w:hanging="360"/>
      </w:pPr>
      <w:rPr>
        <w:rFonts w:ascii="Wingdings" w:hAnsi="Wingdings" w:hint="default"/>
      </w:rPr>
    </w:lvl>
    <w:lvl w:ilvl="6" w:tplc="6B7867A0" w:tentative="1">
      <w:start w:val="1"/>
      <w:numFmt w:val="bullet"/>
      <w:lvlText w:val=""/>
      <w:lvlJc w:val="left"/>
      <w:pPr>
        <w:ind w:left="5040" w:hanging="360"/>
      </w:pPr>
      <w:rPr>
        <w:rFonts w:ascii="Symbol" w:hAnsi="Symbol" w:hint="default"/>
      </w:rPr>
    </w:lvl>
    <w:lvl w:ilvl="7" w:tplc="D69C980E" w:tentative="1">
      <w:start w:val="1"/>
      <w:numFmt w:val="bullet"/>
      <w:lvlText w:val="o"/>
      <w:lvlJc w:val="left"/>
      <w:pPr>
        <w:ind w:left="5760" w:hanging="360"/>
      </w:pPr>
      <w:rPr>
        <w:rFonts w:ascii="Courier New" w:hAnsi="Courier New" w:cs="Courier New" w:hint="default"/>
      </w:rPr>
    </w:lvl>
    <w:lvl w:ilvl="8" w:tplc="E200DA12" w:tentative="1">
      <w:start w:val="1"/>
      <w:numFmt w:val="bullet"/>
      <w:lvlText w:val=""/>
      <w:lvlJc w:val="left"/>
      <w:pPr>
        <w:ind w:left="6480" w:hanging="360"/>
      </w:pPr>
      <w:rPr>
        <w:rFonts w:ascii="Wingdings" w:hAnsi="Wingdings" w:hint="default"/>
      </w:rPr>
    </w:lvl>
  </w:abstractNum>
  <w:num w:numId="1" w16cid:durableId="428240576">
    <w:abstractNumId w:val="0"/>
  </w:num>
  <w:num w:numId="2" w16cid:durableId="529728861">
    <w:abstractNumId w:val="1"/>
  </w:num>
  <w:num w:numId="3" w16cid:durableId="2061513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BC"/>
    <w:rsid w:val="00015920"/>
    <w:rsid w:val="000222E7"/>
    <w:rsid w:val="00022FC3"/>
    <w:rsid w:val="000307DB"/>
    <w:rsid w:val="0003109E"/>
    <w:rsid w:val="00032A1C"/>
    <w:rsid w:val="00033751"/>
    <w:rsid w:val="00034E94"/>
    <w:rsid w:val="00050BB5"/>
    <w:rsid w:val="00053620"/>
    <w:rsid w:val="000548B7"/>
    <w:rsid w:val="000608C3"/>
    <w:rsid w:val="0006591A"/>
    <w:rsid w:val="00097F44"/>
    <w:rsid w:val="000A5AF2"/>
    <w:rsid w:val="000B4D84"/>
    <w:rsid w:val="000D47A8"/>
    <w:rsid w:val="000E60E0"/>
    <w:rsid w:val="000E7929"/>
    <w:rsid w:val="000F416C"/>
    <w:rsid w:val="000F4E53"/>
    <w:rsid w:val="000F5B42"/>
    <w:rsid w:val="000F5B7B"/>
    <w:rsid w:val="001031D9"/>
    <w:rsid w:val="00117FF2"/>
    <w:rsid w:val="00120EA7"/>
    <w:rsid w:val="001239AD"/>
    <w:rsid w:val="00133920"/>
    <w:rsid w:val="001627E9"/>
    <w:rsid w:val="001634C0"/>
    <w:rsid w:val="001656F3"/>
    <w:rsid w:val="00165BF9"/>
    <w:rsid w:val="00165F90"/>
    <w:rsid w:val="00175079"/>
    <w:rsid w:val="0017622E"/>
    <w:rsid w:val="001927BC"/>
    <w:rsid w:val="0019455E"/>
    <w:rsid w:val="0019722D"/>
    <w:rsid w:val="00197C14"/>
    <w:rsid w:val="001A0B88"/>
    <w:rsid w:val="001B6D25"/>
    <w:rsid w:val="001D1F97"/>
    <w:rsid w:val="001E32CB"/>
    <w:rsid w:val="001E3966"/>
    <w:rsid w:val="001E72C3"/>
    <w:rsid w:val="001F1AE3"/>
    <w:rsid w:val="001F1BC3"/>
    <w:rsid w:val="001F4AE6"/>
    <w:rsid w:val="001F6393"/>
    <w:rsid w:val="002039EC"/>
    <w:rsid w:val="00203A78"/>
    <w:rsid w:val="0020492E"/>
    <w:rsid w:val="0021270B"/>
    <w:rsid w:val="00252680"/>
    <w:rsid w:val="00252AA7"/>
    <w:rsid w:val="00261445"/>
    <w:rsid w:val="00263709"/>
    <w:rsid w:val="00264FFE"/>
    <w:rsid w:val="00267770"/>
    <w:rsid w:val="00271D85"/>
    <w:rsid w:val="00272175"/>
    <w:rsid w:val="002773C4"/>
    <w:rsid w:val="002811B8"/>
    <w:rsid w:val="0028376A"/>
    <w:rsid w:val="00297EC5"/>
    <w:rsid w:val="002A05A4"/>
    <w:rsid w:val="002A28B8"/>
    <w:rsid w:val="002A5C39"/>
    <w:rsid w:val="002A7B7A"/>
    <w:rsid w:val="002B6CC7"/>
    <w:rsid w:val="002C3C9E"/>
    <w:rsid w:val="002E63DB"/>
    <w:rsid w:val="002F5F80"/>
    <w:rsid w:val="00302E01"/>
    <w:rsid w:val="0032303B"/>
    <w:rsid w:val="003231C0"/>
    <w:rsid w:val="00331132"/>
    <w:rsid w:val="00334951"/>
    <w:rsid w:val="00334E4F"/>
    <w:rsid w:val="003417D6"/>
    <w:rsid w:val="0035422D"/>
    <w:rsid w:val="00355529"/>
    <w:rsid w:val="00361ED9"/>
    <w:rsid w:val="00372390"/>
    <w:rsid w:val="00373081"/>
    <w:rsid w:val="00384E34"/>
    <w:rsid w:val="0039017D"/>
    <w:rsid w:val="00395A85"/>
    <w:rsid w:val="003C3370"/>
    <w:rsid w:val="003C48A6"/>
    <w:rsid w:val="003E0E69"/>
    <w:rsid w:val="003E5E06"/>
    <w:rsid w:val="003E6510"/>
    <w:rsid w:val="003E6541"/>
    <w:rsid w:val="003F5D2E"/>
    <w:rsid w:val="003F7CAF"/>
    <w:rsid w:val="003F7F22"/>
    <w:rsid w:val="00400D39"/>
    <w:rsid w:val="004309A8"/>
    <w:rsid w:val="00434936"/>
    <w:rsid w:val="00437A0D"/>
    <w:rsid w:val="00444A1A"/>
    <w:rsid w:val="00472012"/>
    <w:rsid w:val="00476973"/>
    <w:rsid w:val="004855A7"/>
    <w:rsid w:val="00496B62"/>
    <w:rsid w:val="004A1313"/>
    <w:rsid w:val="004A1BD4"/>
    <w:rsid w:val="004B13E1"/>
    <w:rsid w:val="004B76AE"/>
    <w:rsid w:val="004D1AB0"/>
    <w:rsid w:val="004D2C25"/>
    <w:rsid w:val="00500FAD"/>
    <w:rsid w:val="00505F37"/>
    <w:rsid w:val="0050742E"/>
    <w:rsid w:val="00512E0A"/>
    <w:rsid w:val="0051319F"/>
    <w:rsid w:val="005138C3"/>
    <w:rsid w:val="00523C73"/>
    <w:rsid w:val="005246E7"/>
    <w:rsid w:val="00534E8B"/>
    <w:rsid w:val="00536789"/>
    <w:rsid w:val="00542C59"/>
    <w:rsid w:val="005446D4"/>
    <w:rsid w:val="005451C6"/>
    <w:rsid w:val="00546229"/>
    <w:rsid w:val="005479CE"/>
    <w:rsid w:val="005507A5"/>
    <w:rsid w:val="005518A5"/>
    <w:rsid w:val="00557126"/>
    <w:rsid w:val="00561F1A"/>
    <w:rsid w:val="0057112A"/>
    <w:rsid w:val="005838CD"/>
    <w:rsid w:val="00584044"/>
    <w:rsid w:val="00591FC9"/>
    <w:rsid w:val="005921B3"/>
    <w:rsid w:val="005938B7"/>
    <w:rsid w:val="005A1EA8"/>
    <w:rsid w:val="005A299E"/>
    <w:rsid w:val="005B3C31"/>
    <w:rsid w:val="005D3762"/>
    <w:rsid w:val="005D44D2"/>
    <w:rsid w:val="005E0240"/>
    <w:rsid w:val="005E368C"/>
    <w:rsid w:val="005E5E73"/>
    <w:rsid w:val="005F1A35"/>
    <w:rsid w:val="00610306"/>
    <w:rsid w:val="006118D6"/>
    <w:rsid w:val="006129F5"/>
    <w:rsid w:val="00613D6C"/>
    <w:rsid w:val="00614032"/>
    <w:rsid w:val="006171E7"/>
    <w:rsid w:val="00625932"/>
    <w:rsid w:val="00630A53"/>
    <w:rsid w:val="0063142F"/>
    <w:rsid w:val="0063215D"/>
    <w:rsid w:val="00636DD9"/>
    <w:rsid w:val="006418D4"/>
    <w:rsid w:val="00643200"/>
    <w:rsid w:val="00644B34"/>
    <w:rsid w:val="00655FC8"/>
    <w:rsid w:val="00660D88"/>
    <w:rsid w:val="00661D30"/>
    <w:rsid w:val="00675365"/>
    <w:rsid w:val="00675382"/>
    <w:rsid w:val="006822A8"/>
    <w:rsid w:val="00686622"/>
    <w:rsid w:val="00691073"/>
    <w:rsid w:val="006A107F"/>
    <w:rsid w:val="006B0242"/>
    <w:rsid w:val="006B1D4C"/>
    <w:rsid w:val="006B5719"/>
    <w:rsid w:val="006C0880"/>
    <w:rsid w:val="006C13E8"/>
    <w:rsid w:val="006D11FB"/>
    <w:rsid w:val="006D2BC8"/>
    <w:rsid w:val="006D4E99"/>
    <w:rsid w:val="006E0E9B"/>
    <w:rsid w:val="006E2F35"/>
    <w:rsid w:val="006F3CB8"/>
    <w:rsid w:val="0070033B"/>
    <w:rsid w:val="007114CB"/>
    <w:rsid w:val="00727F8F"/>
    <w:rsid w:val="00732708"/>
    <w:rsid w:val="00737162"/>
    <w:rsid w:val="0073799F"/>
    <w:rsid w:val="007419E5"/>
    <w:rsid w:val="007425B3"/>
    <w:rsid w:val="00742E8E"/>
    <w:rsid w:val="00744D2D"/>
    <w:rsid w:val="00747A09"/>
    <w:rsid w:val="007504A0"/>
    <w:rsid w:val="007601EC"/>
    <w:rsid w:val="00760C9F"/>
    <w:rsid w:val="00764769"/>
    <w:rsid w:val="00764810"/>
    <w:rsid w:val="00775B02"/>
    <w:rsid w:val="0077780E"/>
    <w:rsid w:val="0078041A"/>
    <w:rsid w:val="007B18CA"/>
    <w:rsid w:val="007B511D"/>
    <w:rsid w:val="007B763A"/>
    <w:rsid w:val="007C1E5E"/>
    <w:rsid w:val="007C23A7"/>
    <w:rsid w:val="007C436F"/>
    <w:rsid w:val="007C7187"/>
    <w:rsid w:val="007D0DC0"/>
    <w:rsid w:val="007E07FF"/>
    <w:rsid w:val="007E0E5A"/>
    <w:rsid w:val="007E40E1"/>
    <w:rsid w:val="007F2F12"/>
    <w:rsid w:val="007F4C1E"/>
    <w:rsid w:val="008017E0"/>
    <w:rsid w:val="00805D8A"/>
    <w:rsid w:val="00806A79"/>
    <w:rsid w:val="008162E7"/>
    <w:rsid w:val="00837EC3"/>
    <w:rsid w:val="00842CBF"/>
    <w:rsid w:val="0087344A"/>
    <w:rsid w:val="00876D88"/>
    <w:rsid w:val="00880D9E"/>
    <w:rsid w:val="008823BE"/>
    <w:rsid w:val="00882662"/>
    <w:rsid w:val="008B2EE3"/>
    <w:rsid w:val="008B4954"/>
    <w:rsid w:val="008D0C48"/>
    <w:rsid w:val="008D5200"/>
    <w:rsid w:val="008D6AB0"/>
    <w:rsid w:val="008E65EF"/>
    <w:rsid w:val="008F7D73"/>
    <w:rsid w:val="00904EBC"/>
    <w:rsid w:val="009050DF"/>
    <w:rsid w:val="009076D8"/>
    <w:rsid w:val="0090791D"/>
    <w:rsid w:val="00942C12"/>
    <w:rsid w:val="0094426C"/>
    <w:rsid w:val="00954031"/>
    <w:rsid w:val="00956786"/>
    <w:rsid w:val="009612C4"/>
    <w:rsid w:val="009620D8"/>
    <w:rsid w:val="00964200"/>
    <w:rsid w:val="00972E6D"/>
    <w:rsid w:val="009814E6"/>
    <w:rsid w:val="00985213"/>
    <w:rsid w:val="00991F89"/>
    <w:rsid w:val="009927DF"/>
    <w:rsid w:val="009938B0"/>
    <w:rsid w:val="009A224A"/>
    <w:rsid w:val="009A277D"/>
    <w:rsid w:val="009B0FAD"/>
    <w:rsid w:val="009B5F44"/>
    <w:rsid w:val="009D3297"/>
    <w:rsid w:val="009D5082"/>
    <w:rsid w:val="009E2BB6"/>
    <w:rsid w:val="009F2429"/>
    <w:rsid w:val="00A0043D"/>
    <w:rsid w:val="00A006BB"/>
    <w:rsid w:val="00A00730"/>
    <w:rsid w:val="00A0392F"/>
    <w:rsid w:val="00A16C2B"/>
    <w:rsid w:val="00A26459"/>
    <w:rsid w:val="00A40068"/>
    <w:rsid w:val="00A422B9"/>
    <w:rsid w:val="00A46248"/>
    <w:rsid w:val="00A52950"/>
    <w:rsid w:val="00A530AA"/>
    <w:rsid w:val="00A5383D"/>
    <w:rsid w:val="00A54156"/>
    <w:rsid w:val="00A72E52"/>
    <w:rsid w:val="00A81D24"/>
    <w:rsid w:val="00A8222D"/>
    <w:rsid w:val="00AA7665"/>
    <w:rsid w:val="00AB0A08"/>
    <w:rsid w:val="00AB1F64"/>
    <w:rsid w:val="00AB6E63"/>
    <w:rsid w:val="00AB7BF5"/>
    <w:rsid w:val="00AD1293"/>
    <w:rsid w:val="00AD31BE"/>
    <w:rsid w:val="00AD46BA"/>
    <w:rsid w:val="00AF0714"/>
    <w:rsid w:val="00AF32CE"/>
    <w:rsid w:val="00AF6F69"/>
    <w:rsid w:val="00B175A1"/>
    <w:rsid w:val="00B24823"/>
    <w:rsid w:val="00B41C2E"/>
    <w:rsid w:val="00B45237"/>
    <w:rsid w:val="00B51386"/>
    <w:rsid w:val="00B57B9D"/>
    <w:rsid w:val="00B94253"/>
    <w:rsid w:val="00BA476C"/>
    <w:rsid w:val="00BB0F8D"/>
    <w:rsid w:val="00BC6A20"/>
    <w:rsid w:val="00BD299A"/>
    <w:rsid w:val="00C006FB"/>
    <w:rsid w:val="00C0085F"/>
    <w:rsid w:val="00C07539"/>
    <w:rsid w:val="00C11CDA"/>
    <w:rsid w:val="00C142FB"/>
    <w:rsid w:val="00C21963"/>
    <w:rsid w:val="00C22397"/>
    <w:rsid w:val="00C2702F"/>
    <w:rsid w:val="00C41068"/>
    <w:rsid w:val="00C44F0A"/>
    <w:rsid w:val="00C5325E"/>
    <w:rsid w:val="00C54185"/>
    <w:rsid w:val="00C61B1B"/>
    <w:rsid w:val="00C63227"/>
    <w:rsid w:val="00C65113"/>
    <w:rsid w:val="00C9261D"/>
    <w:rsid w:val="00CA34C8"/>
    <w:rsid w:val="00CA7CA8"/>
    <w:rsid w:val="00CB5D27"/>
    <w:rsid w:val="00CC536F"/>
    <w:rsid w:val="00CC771E"/>
    <w:rsid w:val="00CD4347"/>
    <w:rsid w:val="00CF3A44"/>
    <w:rsid w:val="00D04695"/>
    <w:rsid w:val="00D14ABB"/>
    <w:rsid w:val="00D31228"/>
    <w:rsid w:val="00D448A8"/>
    <w:rsid w:val="00D54183"/>
    <w:rsid w:val="00D6379E"/>
    <w:rsid w:val="00D74922"/>
    <w:rsid w:val="00D76781"/>
    <w:rsid w:val="00D91EE1"/>
    <w:rsid w:val="00D97563"/>
    <w:rsid w:val="00DA1ADB"/>
    <w:rsid w:val="00DA3FFF"/>
    <w:rsid w:val="00DA58A0"/>
    <w:rsid w:val="00DA7899"/>
    <w:rsid w:val="00DB272D"/>
    <w:rsid w:val="00DB6190"/>
    <w:rsid w:val="00DD453C"/>
    <w:rsid w:val="00DD5E0C"/>
    <w:rsid w:val="00DE0985"/>
    <w:rsid w:val="00DE5846"/>
    <w:rsid w:val="00DF669D"/>
    <w:rsid w:val="00E31482"/>
    <w:rsid w:val="00E36D67"/>
    <w:rsid w:val="00E4223F"/>
    <w:rsid w:val="00E60B4C"/>
    <w:rsid w:val="00E7036B"/>
    <w:rsid w:val="00E855F2"/>
    <w:rsid w:val="00E92298"/>
    <w:rsid w:val="00E9381D"/>
    <w:rsid w:val="00E9544C"/>
    <w:rsid w:val="00EC17E3"/>
    <w:rsid w:val="00ED2145"/>
    <w:rsid w:val="00EE16A2"/>
    <w:rsid w:val="00EE3DDE"/>
    <w:rsid w:val="00EF085D"/>
    <w:rsid w:val="00EF227D"/>
    <w:rsid w:val="00EF428C"/>
    <w:rsid w:val="00F00A82"/>
    <w:rsid w:val="00F03AEB"/>
    <w:rsid w:val="00F1246E"/>
    <w:rsid w:val="00F15C49"/>
    <w:rsid w:val="00F23049"/>
    <w:rsid w:val="00F2310E"/>
    <w:rsid w:val="00F247C9"/>
    <w:rsid w:val="00F26330"/>
    <w:rsid w:val="00F27057"/>
    <w:rsid w:val="00F306AB"/>
    <w:rsid w:val="00F322C8"/>
    <w:rsid w:val="00F33243"/>
    <w:rsid w:val="00F36F27"/>
    <w:rsid w:val="00F603E7"/>
    <w:rsid w:val="00F67E3F"/>
    <w:rsid w:val="00F75867"/>
    <w:rsid w:val="00F76333"/>
    <w:rsid w:val="00F84C4B"/>
    <w:rsid w:val="00F86B4A"/>
    <w:rsid w:val="00F9505A"/>
    <w:rsid w:val="00FA20DC"/>
    <w:rsid w:val="00FC688F"/>
    <w:rsid w:val="00FD1EDE"/>
    <w:rsid w:val="00FD31DE"/>
    <w:rsid w:val="00FE3705"/>
    <w:rsid w:val="00FE3D3D"/>
    <w:rsid w:val="00FF16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5451"/>
  <w15:docId w15:val="{62D853C8-BA92-408C-B953-7494E3C3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35" w:line="258" w:lineRule="auto"/>
      <w:ind w:left="10" w:right="48" w:hanging="10"/>
    </w:pPr>
    <w:rPr>
      <w:rFonts w:ascii="Calibri" w:eastAsia="Calibri" w:hAnsi="Calibri" w:cs="Calibri"/>
      <w:color w:val="000000"/>
    </w:rPr>
  </w:style>
  <w:style w:type="paragraph" w:styleId="Overskrift1">
    <w:name w:val="heading 1"/>
    <w:basedOn w:val="Normal"/>
    <w:next w:val="Normal"/>
    <w:link w:val="Overskrift1Tegn"/>
    <w:uiPriority w:val="9"/>
    <w:qFormat/>
    <w:rsid w:val="00F84C4B"/>
    <w:pPr>
      <w:keepNext/>
      <w:keepLines/>
      <w:spacing w:before="360" w:after="80" w:line="278" w:lineRule="auto"/>
      <w:ind w:left="0" w:right="0" w:firstLine="0"/>
      <w:outlineLvl w:val="0"/>
    </w:pPr>
    <w:rPr>
      <w:rFonts w:asciiTheme="majorHAnsi" w:eastAsiaTheme="majorEastAsia" w:hAnsiTheme="majorHAnsi" w:cstheme="majorBidi"/>
      <w:color w:val="1F3864"/>
      <w:sz w:val="40"/>
      <w:szCs w:val="40"/>
      <w:lang w:eastAsia="en-US"/>
    </w:rPr>
  </w:style>
  <w:style w:type="paragraph" w:styleId="Overskrift2">
    <w:name w:val="heading 2"/>
    <w:basedOn w:val="Normal"/>
    <w:next w:val="Normal"/>
    <w:link w:val="Overskrift2Tegn"/>
    <w:uiPriority w:val="9"/>
    <w:unhideWhenUsed/>
    <w:qFormat/>
    <w:rsid w:val="00E60B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F6F6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F6F69"/>
    <w:rPr>
      <w:rFonts w:ascii="Calibri" w:eastAsia="Calibri" w:hAnsi="Calibri" w:cs="Calibri"/>
      <w:color w:val="000000"/>
    </w:rPr>
  </w:style>
  <w:style w:type="paragraph" w:styleId="Bunntekst">
    <w:name w:val="footer"/>
    <w:basedOn w:val="Normal"/>
    <w:link w:val="BunntekstTegn"/>
    <w:uiPriority w:val="99"/>
    <w:unhideWhenUsed/>
    <w:rsid w:val="00AF6F6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F6F69"/>
    <w:rPr>
      <w:rFonts w:ascii="Calibri" w:eastAsia="Calibri" w:hAnsi="Calibri" w:cs="Calibri"/>
      <w:color w:val="000000"/>
    </w:rPr>
  </w:style>
  <w:style w:type="paragraph" w:styleId="Listeavsnitt">
    <w:name w:val="List Paragraph"/>
    <w:basedOn w:val="Normal"/>
    <w:uiPriority w:val="34"/>
    <w:qFormat/>
    <w:rsid w:val="007C7187"/>
    <w:pPr>
      <w:spacing w:after="200" w:line="276" w:lineRule="auto"/>
      <w:ind w:left="720" w:right="0" w:firstLine="0"/>
      <w:contextualSpacing/>
    </w:pPr>
    <w:rPr>
      <w:rFonts w:asciiTheme="minorHAnsi" w:eastAsiaTheme="minorHAnsi" w:hAnsiTheme="minorHAnsi" w:cstheme="minorBidi"/>
      <w:color w:val="auto"/>
      <w:kern w:val="0"/>
      <w:lang w:eastAsia="en-US"/>
      <w14:ligatures w14:val="none"/>
    </w:rPr>
  </w:style>
  <w:style w:type="paragraph" w:styleId="Revisjon">
    <w:name w:val="Revision"/>
    <w:hidden/>
    <w:uiPriority w:val="99"/>
    <w:semiHidden/>
    <w:rsid w:val="00361ED9"/>
    <w:pPr>
      <w:spacing w:after="0" w:line="240" w:lineRule="auto"/>
    </w:pPr>
    <w:rPr>
      <w:rFonts w:ascii="Calibri" w:eastAsia="Calibri" w:hAnsi="Calibri" w:cs="Calibri"/>
      <w:color w:val="000000"/>
    </w:rPr>
  </w:style>
  <w:style w:type="character" w:customStyle="1" w:styleId="Overskrift1Tegn">
    <w:name w:val="Overskrift 1 Tegn"/>
    <w:basedOn w:val="Standardskriftforavsnitt"/>
    <w:link w:val="Overskrift1"/>
    <w:uiPriority w:val="9"/>
    <w:rsid w:val="00F84C4B"/>
    <w:rPr>
      <w:rFonts w:asciiTheme="majorHAnsi" w:eastAsiaTheme="majorEastAsia" w:hAnsiTheme="majorHAnsi" w:cstheme="majorBidi"/>
      <w:color w:val="1F3864"/>
      <w:sz w:val="40"/>
      <w:szCs w:val="40"/>
      <w:lang w:eastAsia="en-US"/>
    </w:rPr>
  </w:style>
  <w:style w:type="character" w:styleId="Merknadsreferanse">
    <w:name w:val="annotation reference"/>
    <w:basedOn w:val="Standardskriftforavsnitt"/>
    <w:uiPriority w:val="99"/>
    <w:semiHidden/>
    <w:unhideWhenUsed/>
    <w:rsid w:val="00A26459"/>
    <w:rPr>
      <w:sz w:val="16"/>
      <w:szCs w:val="16"/>
    </w:rPr>
  </w:style>
  <w:style w:type="paragraph" w:styleId="Merknadstekst">
    <w:name w:val="annotation text"/>
    <w:basedOn w:val="Normal"/>
    <w:link w:val="MerknadstekstTegn"/>
    <w:uiPriority w:val="99"/>
    <w:unhideWhenUsed/>
    <w:rsid w:val="00A26459"/>
    <w:pPr>
      <w:spacing w:line="240" w:lineRule="auto"/>
    </w:pPr>
    <w:rPr>
      <w:sz w:val="20"/>
      <w:szCs w:val="20"/>
    </w:rPr>
  </w:style>
  <w:style w:type="character" w:customStyle="1" w:styleId="MerknadstekstTegn">
    <w:name w:val="Merknadstekst Tegn"/>
    <w:basedOn w:val="Standardskriftforavsnitt"/>
    <w:link w:val="Merknadstekst"/>
    <w:uiPriority w:val="99"/>
    <w:rsid w:val="00A26459"/>
    <w:rPr>
      <w:rFonts w:ascii="Calibri" w:eastAsia="Calibri" w:hAnsi="Calibri" w:cs="Calibri"/>
      <w:color w:val="000000"/>
      <w:sz w:val="20"/>
      <w:szCs w:val="20"/>
    </w:rPr>
  </w:style>
  <w:style w:type="paragraph" w:styleId="Kommentaremne">
    <w:name w:val="annotation subject"/>
    <w:basedOn w:val="Merknadstekst"/>
    <w:next w:val="Merknadstekst"/>
    <w:link w:val="KommentaremneTegn"/>
    <w:uiPriority w:val="99"/>
    <w:semiHidden/>
    <w:unhideWhenUsed/>
    <w:rsid w:val="00A26459"/>
    <w:rPr>
      <w:b/>
      <w:bCs/>
    </w:rPr>
  </w:style>
  <w:style w:type="character" w:customStyle="1" w:styleId="KommentaremneTegn">
    <w:name w:val="Kommentaremne Tegn"/>
    <w:basedOn w:val="MerknadstekstTegn"/>
    <w:link w:val="Kommentaremne"/>
    <w:uiPriority w:val="99"/>
    <w:semiHidden/>
    <w:rsid w:val="00A26459"/>
    <w:rPr>
      <w:rFonts w:ascii="Calibri" w:eastAsia="Calibri" w:hAnsi="Calibri" w:cs="Calibri"/>
      <w:b/>
      <w:bCs/>
      <w:color w:val="000000"/>
      <w:sz w:val="20"/>
      <w:szCs w:val="20"/>
    </w:rPr>
  </w:style>
  <w:style w:type="paragraph" w:styleId="Tittel">
    <w:name w:val="Title"/>
    <w:basedOn w:val="Normal"/>
    <w:next w:val="Normal"/>
    <w:link w:val="TittelTegn"/>
    <w:uiPriority w:val="10"/>
    <w:qFormat/>
    <w:rsid w:val="00AD31BE"/>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telTegn">
    <w:name w:val="Tittel Tegn"/>
    <w:basedOn w:val="Standardskriftforavsnitt"/>
    <w:link w:val="Tittel"/>
    <w:uiPriority w:val="10"/>
    <w:rsid w:val="00AD31BE"/>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sid w:val="00E60B4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8C1394BDC26284D91350930A38BDBA7" ma:contentTypeVersion="4" ma:contentTypeDescription="Opprett et nytt dokument." ma:contentTypeScope="" ma:versionID="2e10bb8269091781fcfdfbcde256d784">
  <xsd:schema xmlns:xsd="http://www.w3.org/2001/XMLSchema" xmlns:xs="http://www.w3.org/2001/XMLSchema" xmlns:p="http://schemas.microsoft.com/office/2006/metadata/properties" xmlns:ns2="34b34bf7-596e-475f-b675-3945f581aa1a" targetNamespace="http://schemas.microsoft.com/office/2006/metadata/properties" ma:root="true" ma:fieldsID="7758adf71455ee501e0049d0f98927a3" ns2:_="">
    <xsd:import namespace="34b34bf7-596e-475f-b675-3945f581aa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4bf7-596e-475f-b675-3945f581a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947953-A02E-4F5A-A53C-331A8E726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4bf7-596e-475f-b675-3945f581a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28B91-6C7F-418C-86AC-D917B777EC0E}">
  <ds:schemaRefs>
    <ds:schemaRef ds:uri="http://schemas.microsoft.com/sharepoint/v3/contenttype/forms"/>
  </ds:schemaRefs>
</ds:datastoreItem>
</file>

<file path=customXml/itemProps3.xml><?xml version="1.0" encoding="utf-8"?>
<ds:datastoreItem xmlns:ds="http://schemas.openxmlformats.org/officeDocument/2006/customXml" ds:itemID="{AB70B7EE-E878-4A29-9963-927900634C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754</Words>
  <Characters>4000</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Dybvig, Sveinung</dc:creator>
  <cp:lastModifiedBy>Haugvaldstad, Rikke</cp:lastModifiedBy>
  <cp:revision>8</cp:revision>
  <dcterms:created xsi:type="dcterms:W3CDTF">2026-01-30T08:27:00Z</dcterms:created>
  <dcterms:modified xsi:type="dcterms:W3CDTF">2026-02-09T14:20:00Z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0x010100F8C1394BDC26284D91350930A38BDBA7</vt:lpwstr>
  </property>
  <property fmtid="{D5CDD505-2E9C-101B-9397-08002B2CF9AE}" pid="3" name="MSIP_Label_d291ddcc-9a90-46b7-a727-d19b3ec4b730_ActionId">
    <vt:lpwstr>16540142-8640-45e0-aab8-79744f095240</vt:lpwstr>
  </property>
  <property fmtid="{D5CDD505-2E9C-101B-9397-08002B2CF9AE}" pid="4" name="MSIP_Label_d291ddcc-9a90-46b7-a727-d19b3ec4b730_ContentBits">
    <vt:lpwstr>0</vt:lpwstr>
  </property>
  <property fmtid="{D5CDD505-2E9C-101B-9397-08002B2CF9AE}" pid="5" name="MSIP_Label_d291ddcc-9a90-46b7-a727-d19b3ec4b730_Enabled">
    <vt:lpwstr>true</vt:lpwstr>
  </property>
  <property fmtid="{D5CDD505-2E9C-101B-9397-08002B2CF9AE}" pid="6" name="MSIP_Label_d291ddcc-9a90-46b7-a727-d19b3ec4b730_Method">
    <vt:lpwstr>Privileged</vt:lpwstr>
  </property>
  <property fmtid="{D5CDD505-2E9C-101B-9397-08002B2CF9AE}" pid="7" name="MSIP_Label_d291ddcc-9a90-46b7-a727-d19b3ec4b730_Name">
    <vt:lpwstr>Åpen</vt:lpwstr>
  </property>
  <property fmtid="{D5CDD505-2E9C-101B-9397-08002B2CF9AE}" pid="8" name="MSIP_Label_d291ddcc-9a90-46b7-a727-d19b3ec4b730_SetDate">
    <vt:lpwstr>2024-11-28T08:01:11Z</vt:lpwstr>
  </property>
  <property fmtid="{D5CDD505-2E9C-101B-9397-08002B2CF9AE}" pid="9" name="MSIP_Label_d291ddcc-9a90-46b7-a727-d19b3ec4b730_SiteId">
    <vt:lpwstr>bdcbe535-f3cf-49f5-8a6a-fb6d98dc7837</vt:lpwstr>
  </property>
</Properties>
</file>